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63CC5" w14:textId="06DB5446" w:rsidR="00D518D7" w:rsidRDefault="00F81DE5" w:rsidP="000E1EB7">
      <w:pPr>
        <w:jc w:val="center"/>
        <w:rPr>
          <w:b/>
        </w:rPr>
      </w:pPr>
      <w:r w:rsidRPr="000E1EB7">
        <w:rPr>
          <w:b/>
        </w:rPr>
        <w:t>SDA Bucket Group Long Range Planning</w:t>
      </w:r>
      <w:r w:rsidR="000E1EB7">
        <w:rPr>
          <w:b/>
        </w:rPr>
        <w:t xml:space="preserve"> Worksheet</w:t>
      </w:r>
    </w:p>
    <w:p w14:paraId="435A7005" w14:textId="7F885557" w:rsidR="00D9047C" w:rsidRPr="000E1EB7" w:rsidRDefault="00D9047C" w:rsidP="000E1EB7">
      <w:pPr>
        <w:jc w:val="center"/>
        <w:rPr>
          <w:b/>
        </w:rPr>
      </w:pPr>
      <w:r>
        <w:rPr>
          <w:b/>
        </w:rPr>
        <w:t>(one for each training our group wants)</w:t>
      </w:r>
    </w:p>
    <w:p w14:paraId="10C6293C" w14:textId="77777777" w:rsidR="00F81DE5" w:rsidRDefault="00F81DE5"/>
    <w:p w14:paraId="1D28AA35" w14:textId="40F73F20" w:rsidR="00F81DE5" w:rsidRDefault="00F81DE5">
      <w:r>
        <w:t>Bucket Group:</w:t>
      </w:r>
      <w:r w:rsidR="00066772">
        <w:t xml:space="preserve">  Curriculum</w:t>
      </w:r>
      <w:r w:rsidR="00066772">
        <w:tab/>
      </w:r>
      <w:r w:rsidR="00066772">
        <w:tab/>
      </w:r>
      <w:r w:rsidR="00066772">
        <w:tab/>
      </w:r>
      <w:r w:rsidR="00066772">
        <w:tab/>
      </w:r>
      <w:r w:rsidR="00066772">
        <w:tab/>
      </w:r>
      <w:r>
        <w:t>Date:</w:t>
      </w:r>
      <w:r w:rsidR="00066772">
        <w:t xml:space="preserve">  Jan. 2013</w:t>
      </w:r>
    </w:p>
    <w:p w14:paraId="25DFB9A2" w14:textId="683D8F35" w:rsidR="000E1EB7" w:rsidRDefault="000E1EB7">
      <w:r>
        <w:t xml:space="preserve">Strategist: </w:t>
      </w:r>
      <w:r w:rsidR="00066772">
        <w:t>Kate Hatch</w:t>
      </w:r>
    </w:p>
    <w:p w14:paraId="12E14CED" w14:textId="77777777" w:rsidR="000E1EB7" w:rsidRDefault="000E1EB7"/>
    <w:p w14:paraId="43083EC0" w14:textId="77777777" w:rsidR="00F81DE5" w:rsidRPr="000E1EB7" w:rsidRDefault="00F81DE5">
      <w:pPr>
        <w:rPr>
          <w:b/>
        </w:rPr>
      </w:pPr>
      <w:r w:rsidRPr="000E1EB7">
        <w:rPr>
          <w:b/>
        </w:rPr>
        <w:t xml:space="preserve">Training Session/Topic </w:t>
      </w:r>
    </w:p>
    <w:p w14:paraId="2E5C30E8" w14:textId="4FB08DBC" w:rsidR="00F81DE5" w:rsidRDefault="00F81DE5">
      <w:r>
        <w:t>Provide a brief description of the training</w:t>
      </w:r>
      <w:r w:rsidR="00E26B76">
        <w:t xml:space="preserve"> and any contact information about the presenter</w:t>
      </w:r>
      <w:r w:rsidR="003933D6">
        <w:t>.</w:t>
      </w:r>
    </w:p>
    <w:p w14:paraId="21CCF000" w14:textId="77777777" w:rsidR="00F81DE5" w:rsidRDefault="00F81DE5"/>
    <w:p w14:paraId="4E2000EC" w14:textId="121BE353" w:rsidR="00F81DE5" w:rsidRPr="00CA21BD" w:rsidRDefault="00066772">
      <w:pPr>
        <w:rPr>
          <w:i/>
        </w:rPr>
      </w:pPr>
      <w:r w:rsidRPr="00CA21BD">
        <w:rPr>
          <w:i/>
        </w:rPr>
        <w:t xml:space="preserve">Greg Christensen will come in and provide an overview of the Career Readiness Standards.  </w:t>
      </w:r>
    </w:p>
    <w:p w14:paraId="3CD03E2B" w14:textId="77777777" w:rsidR="00F81DE5" w:rsidRDefault="00F81DE5"/>
    <w:p w14:paraId="1BEDC8B2" w14:textId="77777777" w:rsidR="00F81DE5" w:rsidRDefault="00F81DE5"/>
    <w:p w14:paraId="0C391CAC" w14:textId="77777777" w:rsidR="00F81DE5" w:rsidRPr="000E1EB7" w:rsidRDefault="00F81DE5">
      <w:pPr>
        <w:rPr>
          <w:b/>
        </w:rPr>
      </w:pPr>
      <w:r w:rsidRPr="000E1EB7">
        <w:rPr>
          <w:b/>
        </w:rPr>
        <w:t>Rationale</w:t>
      </w:r>
    </w:p>
    <w:p w14:paraId="060DBB52" w14:textId="778CDB5D" w:rsidR="00F81DE5" w:rsidRDefault="000E1EB7">
      <w:r>
        <w:t xml:space="preserve">How does this training align with the </w:t>
      </w:r>
      <w:r w:rsidR="00F81DE5">
        <w:t>ESUCC Goals or current NDE initiatives</w:t>
      </w:r>
      <w:r w:rsidR="00477DEF">
        <w:t>?</w:t>
      </w:r>
    </w:p>
    <w:p w14:paraId="57D7DB2E" w14:textId="77777777" w:rsidR="00F81DE5" w:rsidRDefault="00F81D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8"/>
        <w:gridCol w:w="3748"/>
      </w:tblGrid>
      <w:tr w:rsidR="005A5EBF" w14:paraId="3A0E8AB3" w14:textId="77777777" w:rsidTr="005A5EBF">
        <w:tc>
          <w:tcPr>
            <w:tcW w:w="6588" w:type="dxa"/>
          </w:tcPr>
          <w:p w14:paraId="0F005BDD" w14:textId="77777777" w:rsidR="005A5EBF" w:rsidRPr="005A5EBF" w:rsidRDefault="005A5EBF">
            <w:p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ESUCC Goals</w:t>
            </w:r>
          </w:p>
        </w:tc>
        <w:tc>
          <w:tcPr>
            <w:tcW w:w="4680" w:type="dxa"/>
          </w:tcPr>
          <w:p w14:paraId="1BD0F332" w14:textId="77777777" w:rsidR="005A5EBF" w:rsidRPr="005A5EBF" w:rsidRDefault="005A5EBF">
            <w:p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NDE Initiatives</w:t>
            </w:r>
          </w:p>
        </w:tc>
      </w:tr>
      <w:tr w:rsidR="005A5EBF" w14:paraId="07640A5B" w14:textId="77777777" w:rsidTr="005A5EBF">
        <w:tc>
          <w:tcPr>
            <w:tcW w:w="6588" w:type="dxa"/>
          </w:tcPr>
          <w:p w14:paraId="20E8094B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Increase and improve our collaboration/working relationships with key stakeholders</w:t>
            </w:r>
          </w:p>
          <w:p w14:paraId="5C998884" w14:textId="50E81947" w:rsidR="005A5EBF" w:rsidRPr="00AF193B" w:rsidRDefault="005A5EBF" w:rsidP="00AF193B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Improve our accountability and communication with each other and key stakeholders</w:t>
            </w:r>
          </w:p>
        </w:tc>
        <w:tc>
          <w:tcPr>
            <w:tcW w:w="4680" w:type="dxa"/>
          </w:tcPr>
          <w:p w14:paraId="55D4458A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Assessment (C4L, Writing)</w:t>
            </w:r>
          </w:p>
          <w:p w14:paraId="4B7CA21D" w14:textId="77777777" w:rsidR="005A5EBF" w:rsidRPr="005A5EBF" w:rsidRDefault="005A5EBF" w:rsidP="005A5E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5A5EBF">
              <w:rPr>
                <w:sz w:val="18"/>
                <w:szCs w:val="18"/>
              </w:rPr>
              <w:t>Curriculum (Nebraska Standards/Common Core/CTE)</w:t>
            </w:r>
          </w:p>
        </w:tc>
      </w:tr>
    </w:tbl>
    <w:p w14:paraId="23EDF40A" w14:textId="77777777" w:rsidR="005A5EBF" w:rsidRDefault="005A5EBF"/>
    <w:p w14:paraId="619D3C55" w14:textId="77777777" w:rsidR="00CA21BD" w:rsidRPr="00977409" w:rsidRDefault="00CA21BD" w:rsidP="00CA21BD">
      <w:pPr>
        <w:rPr>
          <w:i/>
        </w:rPr>
      </w:pPr>
      <w:r w:rsidRPr="00977409">
        <w:rPr>
          <w:i/>
        </w:rPr>
        <w:t xml:space="preserve">NDE Initiatives:  </w:t>
      </w:r>
      <w:r w:rsidRPr="00977409">
        <w:rPr>
          <w:i/>
        </w:rPr>
        <w:tab/>
        <w:t>Curriculum, Assessment</w:t>
      </w:r>
    </w:p>
    <w:p w14:paraId="68207D51" w14:textId="77777777" w:rsidR="00CA21BD" w:rsidRPr="00977409" w:rsidRDefault="00CA21BD" w:rsidP="00CA21BD">
      <w:pPr>
        <w:ind w:left="2160" w:hanging="2160"/>
        <w:rPr>
          <w:i/>
        </w:rPr>
      </w:pPr>
      <w:r w:rsidRPr="00977409">
        <w:rPr>
          <w:i/>
        </w:rPr>
        <w:t>ESUCC Goals:</w:t>
      </w:r>
      <w:r w:rsidRPr="00977409">
        <w:rPr>
          <w:i/>
        </w:rPr>
        <w:tab/>
        <w:t>Improve our accountability and communication with each other and key stakeholders</w:t>
      </w:r>
    </w:p>
    <w:p w14:paraId="2D225815" w14:textId="2E78E66D" w:rsidR="00E26B76" w:rsidRPr="009D625C" w:rsidRDefault="00CA21BD" w:rsidP="009D625C">
      <w:pPr>
        <w:ind w:left="2160" w:hanging="2160"/>
        <w:rPr>
          <w:i/>
        </w:rPr>
      </w:pPr>
      <w:r w:rsidRPr="00977409">
        <w:rPr>
          <w:i/>
        </w:rPr>
        <w:tab/>
        <w:t>Increase and improve our collaboration/working relationships with key stakeholders (NDE)</w:t>
      </w:r>
    </w:p>
    <w:p w14:paraId="4F520CF6" w14:textId="77777777" w:rsidR="00E26B76" w:rsidRDefault="00E26B76">
      <w:pPr>
        <w:rPr>
          <w:b/>
        </w:rPr>
      </w:pPr>
    </w:p>
    <w:p w14:paraId="7306522F" w14:textId="66372719" w:rsidR="005A5EBF" w:rsidRPr="000E1EB7" w:rsidRDefault="00477DEF">
      <w:pPr>
        <w:rPr>
          <w:b/>
        </w:rPr>
      </w:pPr>
      <w:r w:rsidRPr="000E1EB7">
        <w:rPr>
          <w:b/>
        </w:rPr>
        <w:t>Costs</w:t>
      </w:r>
    </w:p>
    <w:p w14:paraId="54413FBD" w14:textId="501DE4CF" w:rsidR="00477DEF" w:rsidRDefault="00477DEF">
      <w:r>
        <w:t>Provide a brief description of the associated training costs</w:t>
      </w:r>
      <w:r w:rsidR="000E1EB7">
        <w:t>,</w:t>
      </w:r>
      <w:r>
        <w:t xml:space="preserve"> as you understand them at this time.  Include the presenter fees and any other material fees.</w:t>
      </w:r>
      <w:r w:rsidR="000E1EB7">
        <w:t xml:space="preserve"> </w:t>
      </w:r>
    </w:p>
    <w:p w14:paraId="7EA583EE" w14:textId="77777777" w:rsidR="00477DEF" w:rsidRDefault="00477DEF"/>
    <w:p w14:paraId="126D7782" w14:textId="014E70CD" w:rsidR="00477DEF" w:rsidRPr="00E42060" w:rsidRDefault="00E42060">
      <w:pPr>
        <w:rPr>
          <w:i/>
        </w:rPr>
      </w:pPr>
      <w:r w:rsidRPr="00E42060">
        <w:rPr>
          <w:i/>
        </w:rPr>
        <w:t>No cost.</w:t>
      </w:r>
      <w:bookmarkStart w:id="0" w:name="_GoBack"/>
      <w:bookmarkEnd w:id="0"/>
    </w:p>
    <w:p w14:paraId="0C8E81E8" w14:textId="77777777" w:rsidR="00477DEF" w:rsidRDefault="00477DEF"/>
    <w:p w14:paraId="273CAACB" w14:textId="77777777" w:rsidR="000E1EB7" w:rsidRDefault="000E1EB7"/>
    <w:p w14:paraId="0B186086" w14:textId="77777777" w:rsidR="00E26B76" w:rsidRDefault="00E26B76">
      <w:pPr>
        <w:rPr>
          <w:b/>
        </w:rPr>
      </w:pPr>
    </w:p>
    <w:p w14:paraId="521A664A" w14:textId="19E98EDF" w:rsidR="00477DEF" w:rsidRPr="000E1EB7" w:rsidRDefault="003933D6">
      <w:pPr>
        <w:rPr>
          <w:b/>
        </w:rPr>
      </w:pPr>
      <w:r>
        <w:rPr>
          <w:b/>
        </w:rPr>
        <w:t>Additional Information</w:t>
      </w:r>
    </w:p>
    <w:p w14:paraId="59D309E3" w14:textId="0DE975CC" w:rsidR="00477DEF" w:rsidRDefault="003933D6">
      <w:r>
        <w:t>Provide any other information that will help plan our SDA training events.</w:t>
      </w:r>
    </w:p>
    <w:p w14:paraId="6F2CA143" w14:textId="77777777" w:rsidR="009D625C" w:rsidRDefault="009D625C"/>
    <w:p w14:paraId="1E3373FD" w14:textId="36F57313" w:rsidR="009D625C" w:rsidRPr="009D625C" w:rsidRDefault="009D625C">
      <w:pPr>
        <w:rPr>
          <w:i/>
        </w:rPr>
      </w:pPr>
      <w:r w:rsidRPr="009D625C">
        <w:rPr>
          <w:i/>
        </w:rPr>
        <w:t>This is an awareness workshop.  It would only need to last for a couple of hours or so.</w:t>
      </w:r>
    </w:p>
    <w:sectPr w:rsidR="009D625C" w:rsidRPr="009D625C" w:rsidSect="003D5C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4248C"/>
    <w:multiLevelType w:val="hybridMultilevel"/>
    <w:tmpl w:val="8A18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4466C"/>
    <w:multiLevelType w:val="hybridMultilevel"/>
    <w:tmpl w:val="76869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E5"/>
    <w:rsid w:val="00066772"/>
    <w:rsid w:val="000E1EB7"/>
    <w:rsid w:val="001649EB"/>
    <w:rsid w:val="003933D6"/>
    <w:rsid w:val="003D5C2E"/>
    <w:rsid w:val="00477DEF"/>
    <w:rsid w:val="005A5EBF"/>
    <w:rsid w:val="009D625C"/>
    <w:rsid w:val="00AF193B"/>
    <w:rsid w:val="00C26F7D"/>
    <w:rsid w:val="00CA21BD"/>
    <w:rsid w:val="00D518D7"/>
    <w:rsid w:val="00D9047C"/>
    <w:rsid w:val="00E26B76"/>
    <w:rsid w:val="00E42060"/>
    <w:rsid w:val="00F8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2EE1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EBF"/>
    <w:pPr>
      <w:ind w:left="720"/>
      <w:contextualSpacing/>
    </w:pPr>
  </w:style>
  <w:style w:type="table" w:styleId="TableGrid">
    <w:name w:val="Table Grid"/>
    <w:basedOn w:val="TableNormal"/>
    <w:uiPriority w:val="59"/>
    <w:rsid w:val="005A5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EBF"/>
    <w:pPr>
      <w:ind w:left="720"/>
      <w:contextualSpacing/>
    </w:pPr>
  </w:style>
  <w:style w:type="table" w:styleId="TableGrid">
    <w:name w:val="Table Grid"/>
    <w:basedOn w:val="TableNormal"/>
    <w:uiPriority w:val="59"/>
    <w:rsid w:val="005A5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1123</Characters>
  <Application>Microsoft Macintosh Word</Application>
  <DocSecurity>0</DocSecurity>
  <Lines>9</Lines>
  <Paragraphs>2</Paragraphs>
  <ScaleCrop>false</ScaleCrop>
  <Company>ESU6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Boss</dc:creator>
  <cp:keywords/>
  <dc:description/>
  <cp:lastModifiedBy>Arapahoe</cp:lastModifiedBy>
  <cp:revision>6</cp:revision>
  <dcterms:created xsi:type="dcterms:W3CDTF">2013-01-15T18:59:00Z</dcterms:created>
  <dcterms:modified xsi:type="dcterms:W3CDTF">2013-01-15T20:57:00Z</dcterms:modified>
</cp:coreProperties>
</file>